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BA" w:rsidRDefault="00F009BA" w:rsidP="00F009BA">
      <w:pPr>
        <w:spacing w:line="360" w:lineRule="auto"/>
        <w:ind w:firstLineChars="200" w:firstLine="64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学生活动突发事件应急预案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提升大学生综合素养，锻炼大学生自我管理、自我教育、自我服务的能力，创新活动载体，开展实践育人，特举行以XXXX为主题的学生活动。为了保证在此活动中全体师生的安全，确保无事故发生，按照学校安全管理制度要求，特制定本预案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活动名称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在预案中要体现具体的活动名称和主题。活动名称表述要清晰具体，不能让人产生歧义。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活动规模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在预案中要明确具体参加活动的人数，区分好参加活动人员的类型。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活动开展具体地点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在预案中要明确注明开展活动的具体场地位置，地址要详细，要提供位置图。同时，明确场地申请人、负责人以及审批人。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活动开展时间段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在预案中要明确活动开展的具体时间段，包括开始时间、结束时间、休息时间等。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活动主办单位、承办单位及审批单位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在预案中要明确活动的主办单位、承办单位以及审批单位。要履行正常的审批手续，大型活动要向消防部门进行报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备。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活动指导教师及具体负责人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在预案中要明确活动的指导教师和具体负责人，使学生随时能联系到老师，有问题随时咨询。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活动突发事件领导小组</w:t>
      </w:r>
    </w:p>
    <w:p w:rsidR="00F009BA" w:rsidRDefault="00F009BA" w:rsidP="00F009B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在预案中要成立活动突发事件领导小组，一般设置组长1人、副组长2人、成员若干,主要由参与活动的领导具体担任。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相关人员工作职责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确定责任人。各班辅导员(指导教师、班主任)为本班活动期间第一安全责任人，指导教师为本活动安全责任人。活动期间,辅导员(班主任)不得离开本班学生，随时掌握本班级学生情况，遇到特殊情况及时做好本班级学生的疏散和控制，并向有关领导报告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采取有效措施。活动负责人要及时做好整个活动的调度和控制,维持全体师生的秩序。学生处和总务处人员不得擅自脱离岗位，发生事故及时各就各位，负责安全出口的疏散工作，避免发生拥挤踩踏事故。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现场及时沟通。脱离现场后，各辅导员(指导教师、班主任)迅速组织好本班和本年级学生，整顿好队伍、清点好人数，不允许学生擅自离开队伍。对学生没有到场的要做好登记，并及时上报现场负责领导。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</w:t>
      </w:r>
      <w:r>
        <w:rPr>
          <w:rFonts w:ascii="仿宋" w:eastAsia="仿宋" w:hAnsi="仿宋" w:cs="仿宋" w:hint="eastAsia"/>
          <w:sz w:val="32"/>
          <w:szCs w:val="32"/>
        </w:rPr>
        <w:t>活动突发事件应对原则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学校组织大型活动必须将申请和安全应急预案上报主管校长审批，未经审批的活动不准进行。如果举行大型的室内活动，要争得社区的支持，严格做好消防、疏散等安全准备。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活动的组织者要对活动的安全工作全权负责。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负责人要向参加活动的师生讲明具体的安全措施及疏散方案，把安全教育放在首位。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体育活动前，由体育教师讲清楚活动的注意事项。大型体育活动前，要对参加活动的师生进行安全教育。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凡大型活动应安排医务人员到场，以便紧急救护，并要求辅导员(班主任)跟班维持活动的秩序。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</w:t>
      </w:r>
      <w:r>
        <w:rPr>
          <w:rFonts w:ascii="仿宋" w:eastAsia="仿宋" w:hAnsi="仿宋" w:cs="仿宋" w:hint="eastAsia"/>
          <w:sz w:val="32"/>
          <w:szCs w:val="32"/>
        </w:rPr>
        <w:t>活动突发事件具体负责人、联系方式</w:t>
      </w:r>
    </w:p>
    <w:p w:rsidR="00F009BA" w:rsidRDefault="00F009BA" w:rsidP="00B177A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在预案中要体现活动突发事件的具体负责人，并明确其联系方式，以便发生突发事件第一时间进行应急处置。</w:t>
      </w:r>
    </w:p>
    <w:p w:rsidR="00F009BA" w:rsidRDefault="00F009BA" w:rsidP="00F009B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</w:t>
      </w:r>
      <w:r>
        <w:rPr>
          <w:rFonts w:ascii="仿宋" w:eastAsia="仿宋" w:hAnsi="仿宋" w:cs="仿宋" w:hint="eastAsia"/>
          <w:sz w:val="32"/>
          <w:szCs w:val="32"/>
        </w:rPr>
        <w:t>注意事项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活动承诺。承诺本次活动严格遵照学校有关规定开展，不发表非法言论，不传播宗教信仰，不发放违禁传单，不占用校园主干道路，并落实举办方消防、交通、用电、空、网络、食品等安全主体责任。</w:t>
      </w:r>
    </w:p>
    <w:p w:rsidR="00F009BA" w:rsidRDefault="00F009BA" w:rsidP="00B177A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提前告知。一经安全备案后不得擅自变更活动的时间、地点和内容，不得委托或移交给其他组织或个人举办。因特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殊情况变更时间、地点和内容的，举办者应在活动举行2个工作日前重新进行安全预案备案。</w:t>
      </w:r>
    </w:p>
    <w:p w:rsidR="00CC23E7" w:rsidRPr="00F009BA" w:rsidRDefault="00CC23E7" w:rsidP="00F009BA"/>
    <w:sectPr w:rsidR="00CC23E7" w:rsidRPr="00F0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BB" w:rsidRDefault="008921BB" w:rsidP="00F009BA">
      <w:r>
        <w:separator/>
      </w:r>
    </w:p>
  </w:endnote>
  <w:endnote w:type="continuationSeparator" w:id="0">
    <w:p w:rsidR="008921BB" w:rsidRDefault="008921BB" w:rsidP="00F0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BB" w:rsidRDefault="008921BB" w:rsidP="00F009BA">
      <w:r>
        <w:separator/>
      </w:r>
    </w:p>
  </w:footnote>
  <w:footnote w:type="continuationSeparator" w:id="0">
    <w:p w:rsidR="008921BB" w:rsidRDefault="008921BB" w:rsidP="00F0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48"/>
    <w:rsid w:val="001D2E64"/>
    <w:rsid w:val="00256D48"/>
    <w:rsid w:val="008921BB"/>
    <w:rsid w:val="00B177A7"/>
    <w:rsid w:val="00CC23E7"/>
    <w:rsid w:val="00F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069F"/>
  <w15:chartTrackingRefBased/>
  <w15:docId w15:val="{4DDD927C-9350-431A-A15D-E09DFFD6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2024-03-26T09:49:00Z</dcterms:created>
  <dcterms:modified xsi:type="dcterms:W3CDTF">2024-03-26T09:50:00Z</dcterms:modified>
</cp:coreProperties>
</file>